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101" w:rsidRPr="00B41B36" w:rsidRDefault="00B41B36" w:rsidP="00B41B36">
      <w:pPr>
        <w:jc w:val="center"/>
        <w:rPr>
          <w:sz w:val="32"/>
        </w:rPr>
      </w:pPr>
      <w:proofErr w:type="spellStart"/>
      <w:r w:rsidRPr="00B41B36">
        <w:rPr>
          <w:sz w:val="32"/>
        </w:rPr>
        <w:t>oms</w:t>
      </w:r>
      <w:proofErr w:type="spellEnd"/>
      <w:r w:rsidRPr="00B41B36">
        <w:rPr>
          <w:sz w:val="32"/>
        </w:rPr>
        <w:t>基础操作手册</w:t>
      </w:r>
    </w:p>
    <w:p w:rsidR="00B41B36" w:rsidRPr="00B41B36" w:rsidRDefault="00B41B36" w:rsidP="00B41B36">
      <w:pPr>
        <w:wordWrap w:val="0"/>
        <w:rPr>
          <w:sz w:val="28"/>
        </w:rPr>
      </w:pPr>
      <w:r w:rsidRPr="00B41B36">
        <w:rPr>
          <w:sz w:val="28"/>
        </w:rPr>
        <w:t>一</w:t>
      </w:r>
      <w:r w:rsidRPr="00B41B36">
        <w:rPr>
          <w:rFonts w:hint="eastAsia"/>
          <w:sz w:val="28"/>
        </w:rPr>
        <w:t>、</w:t>
      </w:r>
      <w:r w:rsidRPr="00B41B36">
        <w:rPr>
          <w:sz w:val="28"/>
        </w:rPr>
        <w:t>登录系统</w:t>
      </w:r>
    </w:p>
    <w:p w:rsidR="00B41B36" w:rsidRDefault="00B41B36" w:rsidP="00B41B36">
      <w:pPr>
        <w:wordWrap w:val="0"/>
        <w:rPr>
          <w:sz w:val="28"/>
        </w:rPr>
      </w:pPr>
      <w:r w:rsidRPr="00B41B36">
        <w:rPr>
          <w:sz w:val="28"/>
        </w:rPr>
        <w:t>系统网址</w:t>
      </w:r>
      <w:r w:rsidRPr="00B41B36">
        <w:rPr>
          <w:rFonts w:hint="eastAsia"/>
          <w:sz w:val="28"/>
        </w:rPr>
        <w:t>：</w:t>
      </w:r>
      <w:hyperlink r:id="rId4" w:history="1">
        <w:r w:rsidRPr="00883E15">
          <w:rPr>
            <w:rStyle w:val="a3"/>
            <w:sz w:val="28"/>
          </w:rPr>
          <w:t>http://htt.perninae.com/index.php/Home/Index/index.html</w:t>
        </w:r>
      </w:hyperlink>
    </w:p>
    <w:p w:rsidR="00B41B36" w:rsidRDefault="00B41B36" w:rsidP="00B41B36">
      <w:pPr>
        <w:wordWrap w:val="0"/>
        <w:rPr>
          <w:sz w:val="28"/>
        </w:rPr>
      </w:pPr>
      <w:r>
        <w:rPr>
          <w:sz w:val="28"/>
        </w:rPr>
        <w:t>用户名</w:t>
      </w:r>
      <w:r>
        <w:rPr>
          <w:rFonts w:hint="eastAsia"/>
          <w:sz w:val="28"/>
        </w:rPr>
        <w:t>：</w:t>
      </w:r>
      <w:r>
        <w:rPr>
          <w:sz w:val="28"/>
        </w:rPr>
        <w:br/>
      </w:r>
      <w:r>
        <w:rPr>
          <w:sz w:val="28"/>
        </w:rPr>
        <w:t>密码</w:t>
      </w:r>
      <w:r>
        <w:rPr>
          <w:rFonts w:hint="eastAsia"/>
          <w:sz w:val="28"/>
        </w:rPr>
        <w:t>：</w:t>
      </w:r>
      <w:r>
        <w:rPr>
          <w:sz w:val="28"/>
        </w:rPr>
        <w:br/>
      </w:r>
      <w:r>
        <w:rPr>
          <w:rFonts w:hint="eastAsia"/>
          <w:sz w:val="28"/>
        </w:rPr>
        <w:t>（具体开通账户后将单发）</w:t>
      </w:r>
    </w:p>
    <w:p w:rsidR="00B41B36" w:rsidRDefault="00B41B36" w:rsidP="00B41B36">
      <w:pPr>
        <w:wordWrap w:val="0"/>
        <w:rPr>
          <w:sz w:val="28"/>
        </w:rPr>
      </w:pPr>
      <w:r>
        <w:rPr>
          <w:rFonts w:hint="eastAsia"/>
          <w:sz w:val="28"/>
        </w:rPr>
        <w:t>二、数据导入</w:t>
      </w:r>
    </w:p>
    <w:p w:rsidR="00B41B36" w:rsidRDefault="00B41B36" w:rsidP="00B41B36">
      <w:pPr>
        <w:wordWrap w:val="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、在主菜单内选择“</w:t>
      </w:r>
      <w:r>
        <w:rPr>
          <w:rFonts w:hint="eastAsia"/>
          <w:sz w:val="28"/>
        </w:rPr>
        <w:t>B</w:t>
      </w:r>
      <w:r>
        <w:rPr>
          <w:sz w:val="28"/>
        </w:rPr>
        <w:t>2C</w:t>
      </w:r>
      <w:r>
        <w:rPr>
          <w:sz w:val="28"/>
        </w:rPr>
        <w:t>订单一览</w:t>
      </w:r>
      <w:r>
        <w:rPr>
          <w:rFonts w:hint="eastAsia"/>
          <w:sz w:val="28"/>
        </w:rPr>
        <w:t>”，点击“</w:t>
      </w:r>
      <w:r>
        <w:rPr>
          <w:rFonts w:hint="eastAsia"/>
          <w:sz w:val="28"/>
        </w:rPr>
        <w:t>导入</w:t>
      </w:r>
      <w:r>
        <w:rPr>
          <w:rFonts w:hint="eastAsia"/>
          <w:sz w:val="28"/>
        </w:rPr>
        <w:t>”后，选“</w:t>
      </w:r>
      <w:r w:rsidRPr="00B41B36">
        <w:rPr>
          <w:rFonts w:hint="eastAsia"/>
          <w:sz w:val="28"/>
        </w:rPr>
        <w:t>快件直邮</w:t>
      </w:r>
      <w:r>
        <w:rPr>
          <w:rFonts w:hint="eastAsia"/>
          <w:sz w:val="28"/>
        </w:rPr>
        <w:t>”</w:t>
      </w:r>
    </w:p>
    <w:p w:rsidR="00B41B36" w:rsidRPr="00B41B36" w:rsidRDefault="00B41B36" w:rsidP="00B41B3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1B36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8324850" cy="935148"/>
            <wp:effectExtent l="0" t="0" r="0" b="0"/>
            <wp:docPr id="1" name="图片 1" descr="C:\Users\qhsdy\AppData\Roaming\Tencent\Users\921837143\TIM\WinTemp\RichOle\214D35H{JT6][YD9~484S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hsdy\AppData\Roaming\Tencent\Users\921837143\TIM\WinTemp\RichOle\214D35H{JT6][YD9~484S8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922" cy="96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B36" w:rsidRDefault="00B41B36" w:rsidP="00B41B36">
      <w:pPr>
        <w:wordWrap w:val="0"/>
        <w:rPr>
          <w:sz w:val="28"/>
        </w:rPr>
      </w:pPr>
    </w:p>
    <w:p w:rsidR="00B41B36" w:rsidRPr="00B41B36" w:rsidRDefault="00B41B36" w:rsidP="00B41B36">
      <w:pPr>
        <w:wordWrap w:val="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 w:rsidRPr="00B41B36">
        <w:rPr>
          <w:rFonts w:hint="eastAsia"/>
          <w:sz w:val="28"/>
        </w:rPr>
        <w:t>选择填写好的待上传文件后，点击“提交”进行上传（标题为必填项，但标题名称没有要求）。</w:t>
      </w:r>
    </w:p>
    <w:p w:rsidR="00B41B36" w:rsidRDefault="00B41B36" w:rsidP="00B41B36">
      <w:pPr>
        <w:jc w:val="center"/>
        <w:rPr>
          <w:sz w:val="28"/>
        </w:rPr>
      </w:pPr>
      <w:r w:rsidRPr="00440D20">
        <w:rPr>
          <w:noProof/>
        </w:rPr>
        <w:lastRenderedPageBreak/>
        <w:drawing>
          <wp:inline distT="0" distB="0" distL="0" distR="0" wp14:anchorId="7B092FE8" wp14:editId="2A7FD4CA">
            <wp:extent cx="3446107" cy="1438275"/>
            <wp:effectExtent l="0" t="0" r="2540" b="0"/>
            <wp:docPr id="9" name="图片 9" descr="C:\Users\qhsdy\AppData\Local\Temp\152895920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hsdy\AppData\Local\Temp\1528959206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686" cy="1466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B09" w:rsidRDefault="00B41B36" w:rsidP="00267B09">
      <w:pPr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、出现导入成功弹框后，</w:t>
      </w:r>
      <w:r w:rsidR="00267B09">
        <w:rPr>
          <w:rFonts w:hint="eastAsia"/>
          <w:sz w:val="28"/>
        </w:rPr>
        <w:t>将订单状态选择为“待发货”，核对导入的数量和表格数量是否一致。</w:t>
      </w:r>
    </w:p>
    <w:p w:rsidR="00267B09" w:rsidRDefault="00267B09" w:rsidP="00267B09">
      <w:pPr>
        <w:rPr>
          <w:rFonts w:hint="eastAsia"/>
          <w:sz w:val="28"/>
        </w:rPr>
      </w:pPr>
      <w:r w:rsidRPr="00267B09">
        <w:rPr>
          <w:noProof/>
          <w:sz w:val="28"/>
        </w:rPr>
        <w:drawing>
          <wp:inline distT="0" distB="0" distL="0" distR="0">
            <wp:extent cx="8863330" cy="818154"/>
            <wp:effectExtent l="0" t="0" r="0" b="1270"/>
            <wp:docPr id="2" name="图片 2" descr="C:\Users\qhsdy\AppData\Local\Temp\155841869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qhsdy\AppData\Local\Temp\1558418694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81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B09" w:rsidRPr="00267B09" w:rsidRDefault="00267B09" w:rsidP="00267B09">
      <w:pPr>
        <w:rPr>
          <w:rFonts w:hint="eastAsia"/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</w:t>
      </w:r>
      <w:r w:rsidR="00B41B36">
        <w:rPr>
          <w:rFonts w:hint="eastAsia"/>
          <w:sz w:val="28"/>
        </w:rPr>
        <w:t>等待几分钟，确保所有订单已经完成系统初审</w:t>
      </w:r>
      <w:r>
        <w:rPr>
          <w:rFonts w:hint="eastAsia"/>
          <w:sz w:val="28"/>
        </w:rPr>
        <w:t>。</w:t>
      </w:r>
      <w:r w:rsidRPr="00267B09">
        <w:rPr>
          <w:rFonts w:hint="eastAsia"/>
          <w:sz w:val="28"/>
        </w:rPr>
        <w:t>系统审核</w:t>
      </w:r>
      <w:r>
        <w:rPr>
          <w:rFonts w:hint="eastAsia"/>
          <w:sz w:val="28"/>
        </w:rPr>
        <w:t>主要分以下几个</w:t>
      </w:r>
      <w:r w:rsidRPr="00267B09">
        <w:rPr>
          <w:rFonts w:hint="eastAsia"/>
          <w:sz w:val="28"/>
        </w:rPr>
        <w:t>要点：</w:t>
      </w:r>
    </w:p>
    <w:p w:rsidR="00267B09" w:rsidRPr="00267B09" w:rsidRDefault="00267B09" w:rsidP="00267B09">
      <w:pPr>
        <w:rPr>
          <w:rFonts w:hint="eastAsia"/>
          <w:sz w:val="28"/>
        </w:rPr>
      </w:pPr>
      <w:r w:rsidRPr="00267B09">
        <w:rPr>
          <w:rFonts w:hint="eastAsia"/>
          <w:sz w:val="28"/>
        </w:rPr>
        <w:t>①</w:t>
      </w:r>
      <w:r w:rsidRPr="00267B09">
        <w:rPr>
          <w:rFonts w:hint="eastAsia"/>
          <w:sz w:val="28"/>
        </w:rPr>
        <w:t>.</w:t>
      </w:r>
      <w:r w:rsidRPr="00267B09">
        <w:rPr>
          <w:rFonts w:hint="eastAsia"/>
          <w:sz w:val="28"/>
        </w:rPr>
        <w:t>核查所有</w:t>
      </w:r>
      <w:proofErr w:type="gramStart"/>
      <w:r w:rsidRPr="00267B09">
        <w:rPr>
          <w:rFonts w:hint="eastAsia"/>
          <w:sz w:val="28"/>
        </w:rPr>
        <w:t>必提供项</w:t>
      </w:r>
      <w:proofErr w:type="gramEnd"/>
      <w:r w:rsidRPr="00267B09">
        <w:rPr>
          <w:rFonts w:hint="eastAsia"/>
          <w:sz w:val="28"/>
        </w:rPr>
        <w:t>信息是否完全，若有一项不完整，</w:t>
      </w:r>
      <w:r>
        <w:rPr>
          <w:rFonts w:hint="eastAsia"/>
          <w:sz w:val="28"/>
        </w:rPr>
        <w:t>将会显示明细缺失。</w:t>
      </w:r>
      <w:r w:rsidRPr="00267B09">
        <w:rPr>
          <w:rFonts w:hint="eastAsia"/>
          <w:sz w:val="28"/>
        </w:rPr>
        <w:t>必填项目为</w:t>
      </w:r>
      <w:r>
        <w:rPr>
          <w:rFonts w:hint="eastAsia"/>
          <w:sz w:val="28"/>
        </w:rPr>
        <w:t>具体见订单模板填写说明。</w:t>
      </w:r>
    </w:p>
    <w:p w:rsidR="00267B09" w:rsidRPr="00267B09" w:rsidRDefault="00267B09" w:rsidP="00267B09">
      <w:pPr>
        <w:rPr>
          <w:rFonts w:hint="eastAsia"/>
          <w:sz w:val="28"/>
        </w:rPr>
      </w:pPr>
      <w:r w:rsidRPr="00267B09">
        <w:rPr>
          <w:rFonts w:hint="eastAsia"/>
          <w:sz w:val="28"/>
        </w:rPr>
        <w:t>②</w:t>
      </w:r>
      <w:r w:rsidRPr="00267B09">
        <w:rPr>
          <w:rFonts w:hint="eastAsia"/>
          <w:sz w:val="28"/>
        </w:rPr>
        <w:t>.</w:t>
      </w:r>
      <w:r w:rsidRPr="00267B09">
        <w:rPr>
          <w:rFonts w:hint="eastAsia"/>
          <w:sz w:val="28"/>
        </w:rPr>
        <w:t>提供的身份证信息是否与</w:t>
      </w:r>
      <w:r>
        <w:rPr>
          <w:rFonts w:hint="eastAsia"/>
          <w:sz w:val="28"/>
        </w:rPr>
        <w:t>身份证校验系统内</w:t>
      </w:r>
      <w:r w:rsidRPr="00267B09">
        <w:rPr>
          <w:rFonts w:hint="eastAsia"/>
          <w:sz w:val="28"/>
        </w:rPr>
        <w:t>身份证信息一致。</w:t>
      </w:r>
    </w:p>
    <w:p w:rsidR="00267B09" w:rsidRPr="00267B09" w:rsidRDefault="00267B09" w:rsidP="00267B09">
      <w:pPr>
        <w:rPr>
          <w:rFonts w:hint="eastAsia"/>
          <w:sz w:val="28"/>
        </w:rPr>
      </w:pPr>
      <w:r w:rsidRPr="00267B09">
        <w:rPr>
          <w:rFonts w:hint="eastAsia"/>
          <w:sz w:val="28"/>
        </w:rPr>
        <w:t>③</w:t>
      </w:r>
      <w:r w:rsidRPr="00267B09">
        <w:rPr>
          <w:rFonts w:hint="eastAsia"/>
          <w:sz w:val="28"/>
        </w:rPr>
        <w:t>.</w:t>
      </w:r>
      <w:r w:rsidRPr="00267B09">
        <w:rPr>
          <w:rFonts w:hint="eastAsia"/>
          <w:sz w:val="28"/>
        </w:rPr>
        <w:t>提供地址是否存在</w:t>
      </w:r>
      <w:r>
        <w:rPr>
          <w:rFonts w:hint="eastAsia"/>
          <w:sz w:val="28"/>
        </w:rPr>
        <w:t>漏写、</w:t>
      </w:r>
      <w:r w:rsidRPr="00267B09">
        <w:rPr>
          <w:rFonts w:hint="eastAsia"/>
          <w:sz w:val="28"/>
        </w:rPr>
        <w:t>无该城市或省份城市区域不匹配的情况。</w:t>
      </w:r>
    </w:p>
    <w:p w:rsidR="00267B09" w:rsidRPr="00267B09" w:rsidRDefault="00267B09" w:rsidP="00267B09">
      <w:pPr>
        <w:rPr>
          <w:rFonts w:hint="eastAsia"/>
          <w:sz w:val="28"/>
        </w:rPr>
      </w:pPr>
      <w:r w:rsidRPr="00267B09">
        <w:rPr>
          <w:rFonts w:hint="eastAsia"/>
          <w:sz w:val="28"/>
        </w:rPr>
        <w:t>④</w:t>
      </w:r>
      <w:r w:rsidRPr="00267B09">
        <w:rPr>
          <w:rFonts w:hint="eastAsia"/>
          <w:sz w:val="28"/>
        </w:rPr>
        <w:t>.</w:t>
      </w:r>
      <w:r w:rsidRPr="00267B09">
        <w:rPr>
          <w:rFonts w:hint="eastAsia"/>
          <w:sz w:val="28"/>
        </w:rPr>
        <w:t>一个订单内多件商品订单总金额是否超过</w:t>
      </w:r>
      <w:r w:rsidRPr="00267B09">
        <w:rPr>
          <w:rFonts w:hint="eastAsia"/>
          <w:sz w:val="28"/>
        </w:rPr>
        <w:t>1000</w:t>
      </w:r>
      <w:r w:rsidRPr="00267B09">
        <w:rPr>
          <w:rFonts w:hint="eastAsia"/>
          <w:sz w:val="28"/>
        </w:rPr>
        <w:t>。</w:t>
      </w:r>
    </w:p>
    <w:p w:rsidR="00267B09" w:rsidRPr="00267B09" w:rsidRDefault="00267B09" w:rsidP="00267B09">
      <w:pPr>
        <w:rPr>
          <w:rFonts w:hint="eastAsia"/>
          <w:sz w:val="28"/>
        </w:rPr>
      </w:pPr>
      <w:r w:rsidRPr="00267B09">
        <w:rPr>
          <w:rFonts w:hint="eastAsia"/>
          <w:sz w:val="28"/>
        </w:rPr>
        <w:t>⑤</w:t>
      </w:r>
      <w:r w:rsidRPr="00267B09">
        <w:rPr>
          <w:rFonts w:hint="eastAsia"/>
          <w:sz w:val="28"/>
        </w:rPr>
        <w:t>.</w:t>
      </w:r>
      <w:r w:rsidRPr="00267B09">
        <w:rPr>
          <w:rFonts w:hint="eastAsia"/>
          <w:sz w:val="28"/>
        </w:rPr>
        <w:t>商品单价与数量的乘积是否与总价一致。订单内商品总价与订单总金额是否一致。</w:t>
      </w:r>
    </w:p>
    <w:p w:rsidR="00B41B36" w:rsidRDefault="00267B09" w:rsidP="00267B09">
      <w:pPr>
        <w:rPr>
          <w:sz w:val="28"/>
        </w:rPr>
      </w:pPr>
      <w:r w:rsidRPr="00267B09">
        <w:rPr>
          <w:rFonts w:hint="eastAsia"/>
          <w:sz w:val="28"/>
        </w:rPr>
        <w:lastRenderedPageBreak/>
        <w:t>⑥</w:t>
      </w:r>
      <w:r w:rsidRPr="00267B09">
        <w:rPr>
          <w:rFonts w:hint="eastAsia"/>
          <w:sz w:val="28"/>
        </w:rPr>
        <w:t>.</w:t>
      </w:r>
      <w:r w:rsidRPr="00267B09">
        <w:rPr>
          <w:rFonts w:hint="eastAsia"/>
          <w:sz w:val="28"/>
        </w:rPr>
        <w:t>商品税号是否正确（在完税价格表内）。客户提供的计量编码是否与系统根据税号匹配的计量编码一致。</w:t>
      </w:r>
    </w:p>
    <w:p w:rsidR="00267B09" w:rsidRDefault="00267B09" w:rsidP="00267B09">
      <w:pPr>
        <w:rPr>
          <w:rFonts w:hint="eastAsia"/>
          <w:sz w:val="28"/>
        </w:rPr>
      </w:pPr>
      <w:r>
        <w:rPr>
          <w:rFonts w:hint="eastAsia"/>
          <w:sz w:val="28"/>
        </w:rPr>
        <w:t>⑦</w:t>
      </w:r>
      <w:r>
        <w:rPr>
          <w:rFonts w:hint="eastAsia"/>
          <w:sz w:val="28"/>
        </w:rPr>
        <w:t>.</w:t>
      </w:r>
      <w:r>
        <w:rPr>
          <w:sz w:val="28"/>
        </w:rPr>
        <w:t>身份证是否有和未发货的订单重复的</w:t>
      </w:r>
      <w:r>
        <w:rPr>
          <w:rFonts w:hint="eastAsia"/>
          <w:sz w:val="28"/>
        </w:rPr>
        <w:t>。</w:t>
      </w:r>
    </w:p>
    <w:p w:rsidR="00267B09" w:rsidRDefault="00267B09" w:rsidP="00267B09">
      <w:pPr>
        <w:rPr>
          <w:sz w:val="28"/>
        </w:rPr>
      </w:pPr>
      <w:r>
        <w:rPr>
          <w:sz w:val="28"/>
        </w:rPr>
        <w:t>5</w:t>
      </w:r>
      <w:r>
        <w:rPr>
          <w:rFonts w:hint="eastAsia"/>
          <w:sz w:val="28"/>
        </w:rPr>
        <w:t>、若</w:t>
      </w:r>
      <w:r w:rsidR="003249CB">
        <w:rPr>
          <w:rFonts w:hint="eastAsia"/>
          <w:sz w:val="28"/>
        </w:rPr>
        <w:t>在状态描述里</w:t>
      </w:r>
      <w:r>
        <w:rPr>
          <w:rFonts w:hint="eastAsia"/>
          <w:sz w:val="28"/>
        </w:rPr>
        <w:t>存在问题，除身份证重复的以外，其余存在问题的都</w:t>
      </w:r>
      <w:proofErr w:type="gramStart"/>
      <w:r>
        <w:rPr>
          <w:rFonts w:hint="eastAsia"/>
          <w:sz w:val="28"/>
        </w:rPr>
        <w:t>单独勾选订单</w:t>
      </w:r>
      <w:proofErr w:type="gramEnd"/>
      <w:r>
        <w:rPr>
          <w:rFonts w:hint="eastAsia"/>
          <w:sz w:val="28"/>
        </w:rPr>
        <w:t>，并删除。在表格里按提示重新修改，再次上传。表格可整个重新上传，无需删减。</w:t>
      </w:r>
    </w:p>
    <w:p w:rsidR="00267B09" w:rsidRDefault="00267B09" w:rsidP="00267B09">
      <w:pPr>
        <w:jc w:val="center"/>
        <w:rPr>
          <w:sz w:val="28"/>
        </w:rPr>
      </w:pPr>
      <w:r w:rsidRPr="00267B09">
        <w:rPr>
          <w:noProof/>
          <w:sz w:val="28"/>
        </w:rPr>
        <w:drawing>
          <wp:inline distT="0" distB="0" distL="0" distR="0">
            <wp:extent cx="3267075" cy="1485900"/>
            <wp:effectExtent l="0" t="0" r="9525" b="0"/>
            <wp:docPr id="3" name="图片 3" descr="C:\Users\qhsdy\AppData\Local\Temp\155841876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hsdy\AppData\Local\Temp\1558418768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B09" w:rsidRDefault="00267B09" w:rsidP="00267B09">
      <w:pPr>
        <w:rPr>
          <w:sz w:val="28"/>
        </w:rPr>
      </w:pPr>
      <w:r>
        <w:rPr>
          <w:rFonts w:hint="eastAsia"/>
          <w:sz w:val="28"/>
        </w:rPr>
        <w:t>6</w:t>
      </w:r>
      <w:r>
        <w:rPr>
          <w:rFonts w:hint="eastAsia"/>
          <w:sz w:val="28"/>
        </w:rPr>
        <w:t>、反复修改确保上传数据无系统提示问题，可通知审单。</w:t>
      </w:r>
    </w:p>
    <w:p w:rsidR="003249CB" w:rsidRDefault="003249CB" w:rsidP="00267B09">
      <w:pPr>
        <w:rPr>
          <w:rFonts w:hint="eastAsia"/>
          <w:sz w:val="28"/>
        </w:rPr>
      </w:pPr>
      <w:r>
        <w:rPr>
          <w:rFonts w:hint="eastAsia"/>
          <w:sz w:val="28"/>
        </w:rPr>
        <w:t>7</w:t>
      </w:r>
      <w:r>
        <w:rPr>
          <w:rFonts w:hint="eastAsia"/>
          <w:sz w:val="28"/>
        </w:rPr>
        <w:t>、可在“税费”一栏里看到预估税金，</w:t>
      </w:r>
      <w:r>
        <w:rPr>
          <w:rFonts w:hint="eastAsia"/>
          <w:sz w:val="28"/>
        </w:rPr>
        <w:t>5</w:t>
      </w:r>
      <w:r>
        <w:rPr>
          <w:sz w:val="28"/>
        </w:rPr>
        <w:t>0</w:t>
      </w:r>
      <w:r>
        <w:rPr>
          <w:sz w:val="28"/>
        </w:rPr>
        <w:t>元以下不征税</w:t>
      </w:r>
      <w:r>
        <w:rPr>
          <w:rFonts w:hint="eastAsia"/>
          <w:sz w:val="28"/>
        </w:rPr>
        <w:t>。</w:t>
      </w:r>
    </w:p>
    <w:p w:rsidR="003249CB" w:rsidRDefault="003249CB" w:rsidP="00267B09">
      <w:pPr>
        <w:rPr>
          <w:sz w:val="28"/>
        </w:rPr>
      </w:pPr>
      <w:r>
        <w:rPr>
          <w:rFonts w:hint="eastAsia"/>
          <w:sz w:val="28"/>
        </w:rPr>
        <w:t>三、导出运单号</w:t>
      </w:r>
    </w:p>
    <w:p w:rsidR="003249CB" w:rsidRDefault="003249CB" w:rsidP="00267B09"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、审核通过通知可以拉运单号表格时，进入“发货单一览”界面，点击“更多”。</w:t>
      </w:r>
    </w:p>
    <w:p w:rsidR="003249CB" w:rsidRDefault="003249CB" w:rsidP="00267B09">
      <w:pPr>
        <w:rPr>
          <w:sz w:val="28"/>
        </w:rPr>
      </w:pPr>
      <w:r w:rsidRPr="003249CB">
        <w:rPr>
          <w:noProof/>
          <w:sz w:val="28"/>
        </w:rPr>
        <w:lastRenderedPageBreak/>
        <w:drawing>
          <wp:inline distT="0" distB="0" distL="0" distR="0">
            <wp:extent cx="8863330" cy="808678"/>
            <wp:effectExtent l="0" t="0" r="0" b="0"/>
            <wp:docPr id="4" name="图片 4" descr="C:\Users\qhsdy\AppData\Local\Temp\155841905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hsdy\AppData\Local\Temp\1558419056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808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9CB" w:rsidRDefault="003249CB" w:rsidP="00267B09"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、根据通知审单结束的时间，调整“创建时间”的区间，查看订单数正确，点击“</w:t>
      </w:r>
      <w:r>
        <w:rPr>
          <w:rFonts w:hint="eastAsia"/>
          <w:sz w:val="28"/>
        </w:rPr>
        <w:t>Exc</w:t>
      </w:r>
      <w:r>
        <w:rPr>
          <w:sz w:val="28"/>
        </w:rPr>
        <w:t>el</w:t>
      </w:r>
      <w:r>
        <w:rPr>
          <w:sz w:val="28"/>
        </w:rPr>
        <w:t>导出</w:t>
      </w:r>
      <w:r>
        <w:rPr>
          <w:rFonts w:hint="eastAsia"/>
          <w:sz w:val="28"/>
        </w:rPr>
        <w:t>”</w:t>
      </w:r>
    </w:p>
    <w:p w:rsidR="003249CB" w:rsidRDefault="003249CB" w:rsidP="00267B09">
      <w:pPr>
        <w:rPr>
          <w:sz w:val="28"/>
        </w:rPr>
      </w:pPr>
      <w:r w:rsidRPr="003249CB">
        <w:rPr>
          <w:noProof/>
          <w:sz w:val="28"/>
        </w:rPr>
        <w:drawing>
          <wp:inline distT="0" distB="0" distL="0" distR="0">
            <wp:extent cx="8863330" cy="1812205"/>
            <wp:effectExtent l="0" t="0" r="0" b="0"/>
            <wp:docPr id="5" name="图片 5" descr="C:\Users\qhsdy\AppData\Local\Temp\155841921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qhsdy\AppData\Local\Temp\1558419214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81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9CB" w:rsidRDefault="003249CB" w:rsidP="00267B09">
      <w:pPr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、可自动删除导出表格内不需要的项目，并再次检查税金。</w:t>
      </w:r>
    </w:p>
    <w:p w:rsidR="003249CB" w:rsidRDefault="003249CB" w:rsidP="00267B09">
      <w:pPr>
        <w:rPr>
          <w:sz w:val="28"/>
        </w:rPr>
      </w:pPr>
    </w:p>
    <w:p w:rsidR="003249CB" w:rsidRDefault="003249CB" w:rsidP="00267B09">
      <w:pPr>
        <w:rPr>
          <w:sz w:val="28"/>
        </w:rPr>
      </w:pPr>
      <w:r>
        <w:rPr>
          <w:rFonts w:hint="eastAsia"/>
          <w:sz w:val="28"/>
        </w:rPr>
        <w:t>四、</w:t>
      </w:r>
      <w:r>
        <w:rPr>
          <w:sz w:val="28"/>
        </w:rPr>
        <w:t>税号参考</w:t>
      </w:r>
    </w:p>
    <w:p w:rsidR="003249CB" w:rsidRDefault="003249CB" w:rsidP="00267B09"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、可在“发货单一览”界面，点击“更多”，在推送商品栏目输入需要查询的关键词</w:t>
      </w:r>
      <w:r w:rsidR="008E7AC2">
        <w:rPr>
          <w:rFonts w:hint="eastAsia"/>
          <w:sz w:val="28"/>
        </w:rPr>
        <w:t>，</w:t>
      </w:r>
      <w:r>
        <w:rPr>
          <w:sz w:val="28"/>
        </w:rPr>
        <w:t>点击搜索</w:t>
      </w:r>
      <w:r w:rsidR="008E7AC2">
        <w:rPr>
          <w:rFonts w:hint="eastAsia"/>
          <w:sz w:val="28"/>
        </w:rPr>
        <w:t>。</w:t>
      </w:r>
      <w:r w:rsidRPr="003249CB">
        <w:rPr>
          <w:noProof/>
          <w:sz w:val="28"/>
        </w:rPr>
        <w:lastRenderedPageBreak/>
        <w:drawing>
          <wp:inline distT="0" distB="0" distL="0" distR="0">
            <wp:extent cx="8863330" cy="2234543"/>
            <wp:effectExtent l="0" t="0" r="0" b="0"/>
            <wp:docPr id="7" name="图片 7" descr="C:\Users\qhsdy\AppData\Local\Temp\155841940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qhsdy\AppData\Local\Temp\1558419405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223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AC2" w:rsidRDefault="008E7AC2" w:rsidP="008E7AC2"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双击点开下方栏目</w:t>
      </w:r>
      <w:r>
        <w:rPr>
          <w:rFonts w:hint="eastAsia"/>
          <w:sz w:val="28"/>
        </w:rPr>
        <w:t>，</w:t>
      </w:r>
      <w:r>
        <w:rPr>
          <w:rFonts w:hint="eastAsia"/>
          <w:sz w:val="28"/>
        </w:rPr>
        <w:t>在电商订单明细内，</w:t>
      </w:r>
      <w:r>
        <w:rPr>
          <w:sz w:val="28"/>
        </w:rPr>
        <w:t>参考之前走货的商品税号和价格</w:t>
      </w:r>
      <w:r>
        <w:rPr>
          <w:rFonts w:hint="eastAsia"/>
          <w:sz w:val="28"/>
        </w:rPr>
        <w:t>。</w:t>
      </w:r>
    </w:p>
    <w:p w:rsidR="008E7AC2" w:rsidRPr="008E7AC2" w:rsidRDefault="008E7AC2" w:rsidP="008E7AC2">
      <w:pPr>
        <w:rPr>
          <w:rFonts w:hint="eastAsia"/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、若无之前走货参考，可在基础信息的“完税价格一览”界面，点击</w:t>
      </w:r>
      <w:proofErr w:type="spellStart"/>
      <w:r>
        <w:rPr>
          <w:rFonts w:hint="eastAsia"/>
          <w:sz w:val="28"/>
        </w:rPr>
        <w:t>h</w:t>
      </w:r>
      <w:r>
        <w:rPr>
          <w:sz w:val="28"/>
        </w:rPr>
        <w:t>s</w:t>
      </w:r>
      <w:proofErr w:type="spellEnd"/>
      <w:r>
        <w:rPr>
          <w:sz w:val="28"/>
        </w:rPr>
        <w:t>编码栏目排序</w:t>
      </w:r>
      <w:r>
        <w:rPr>
          <w:rFonts w:hint="eastAsia"/>
          <w:sz w:val="28"/>
        </w:rPr>
        <w:t>，</w:t>
      </w:r>
      <w:r>
        <w:rPr>
          <w:sz w:val="28"/>
        </w:rPr>
        <w:t>查看适合的完税价格以及对应的计量单位</w:t>
      </w:r>
      <w:r>
        <w:rPr>
          <w:rFonts w:hint="eastAsia"/>
          <w:sz w:val="28"/>
        </w:rPr>
        <w:t>。</w:t>
      </w:r>
      <w:bookmarkStart w:id="0" w:name="_GoBack"/>
      <w:bookmarkEnd w:id="0"/>
    </w:p>
    <w:p w:rsidR="008E7AC2" w:rsidRPr="008E7AC2" w:rsidRDefault="008E7AC2" w:rsidP="00267B09">
      <w:pPr>
        <w:rPr>
          <w:rFonts w:hint="eastAsia"/>
          <w:sz w:val="28"/>
        </w:rPr>
      </w:pPr>
      <w:r w:rsidRPr="008E7AC2">
        <w:rPr>
          <w:noProof/>
          <w:sz w:val="28"/>
        </w:rPr>
        <w:lastRenderedPageBreak/>
        <w:drawing>
          <wp:inline distT="0" distB="0" distL="0" distR="0">
            <wp:extent cx="8863330" cy="4208668"/>
            <wp:effectExtent l="0" t="0" r="0" b="1905"/>
            <wp:docPr id="8" name="图片 8" descr="C:\Users\qhsdy\AppData\Local\Temp\155841957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hsdy\AppData\Local\Temp\1558419578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208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7AC2" w:rsidRPr="008E7AC2" w:rsidSect="00B41B3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9F3"/>
    <w:rsid w:val="002149F3"/>
    <w:rsid w:val="00267B09"/>
    <w:rsid w:val="003249CB"/>
    <w:rsid w:val="008E7AC2"/>
    <w:rsid w:val="00B41B36"/>
    <w:rsid w:val="00BD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86A7E5-5E25-4C17-BAF0-78785D69E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1B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3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htt.perninae.com/index.php/Home/Index/index.html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宛妍</dc:creator>
  <cp:keywords/>
  <dc:description/>
  <cp:lastModifiedBy>林 宛妍</cp:lastModifiedBy>
  <cp:revision>2</cp:revision>
  <dcterms:created xsi:type="dcterms:W3CDTF">2019-05-21T05:45:00Z</dcterms:created>
  <dcterms:modified xsi:type="dcterms:W3CDTF">2019-05-21T06:20:00Z</dcterms:modified>
</cp:coreProperties>
</file>